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57620" w14:textId="77777777" w:rsidR="00C95A36" w:rsidRDefault="00C95A36" w:rsidP="006522F6">
      <w:pPr>
        <w:pBdr>
          <w:bottom w:val="single" w:sz="12" w:space="1" w:color="auto"/>
        </w:pBdr>
        <w:jc w:val="both"/>
      </w:pPr>
    </w:p>
    <w:p w14:paraId="4CB3417B" w14:textId="02024D61" w:rsidR="00C95A36" w:rsidRDefault="00C95A36" w:rsidP="006522F6">
      <w:pPr>
        <w:spacing w:line="360" w:lineRule="auto"/>
        <w:jc w:val="both"/>
        <w:rPr>
          <w:rFonts w:ascii="Century Gothic" w:hAnsi="Century Gothic"/>
        </w:rPr>
      </w:pPr>
      <w:r w:rsidRPr="00C95A36">
        <w:rPr>
          <w:rFonts w:ascii="Century Gothic" w:hAnsi="Century Gothic"/>
        </w:rPr>
        <w:t xml:space="preserve">Nome do(a) Proponente: </w:t>
      </w:r>
    </w:p>
    <w:p w14:paraId="00B6A8D9" w14:textId="73AC0FBF" w:rsidR="00C95A36" w:rsidRPr="00C95A36" w:rsidRDefault="00C95A36" w:rsidP="006522F6">
      <w:pPr>
        <w:pBdr>
          <w:bottom w:val="single" w:sz="12" w:space="1" w:color="auto"/>
        </w:pBdr>
        <w:spacing w:line="360" w:lineRule="auto"/>
        <w:jc w:val="both"/>
        <w:rPr>
          <w:rFonts w:ascii="Century Gothic" w:hAnsi="Century Gothic"/>
        </w:rPr>
      </w:pPr>
      <w:proofErr w:type="spellStart"/>
      <w:r>
        <w:rPr>
          <w:rFonts w:ascii="Century Gothic" w:hAnsi="Century Gothic"/>
        </w:rPr>
        <w:t>SiAPE</w:t>
      </w:r>
      <w:proofErr w:type="spellEnd"/>
      <w:r>
        <w:rPr>
          <w:rFonts w:ascii="Century Gothic" w:hAnsi="Century Gothic"/>
        </w:rPr>
        <w:t>:</w:t>
      </w:r>
    </w:p>
    <w:p w14:paraId="3B03207E" w14:textId="77777777" w:rsidR="00C95A36" w:rsidRDefault="00C95A36" w:rsidP="006522F6">
      <w:pPr>
        <w:spacing w:line="360" w:lineRule="auto"/>
        <w:jc w:val="both"/>
        <w:rPr>
          <w:rFonts w:ascii="Century Gothic" w:hAnsi="Century Gothic"/>
        </w:rPr>
      </w:pPr>
    </w:p>
    <w:p w14:paraId="7CC20269" w14:textId="078645A5" w:rsidR="00C95A36" w:rsidRPr="00C95A36" w:rsidRDefault="00C95A36" w:rsidP="006522F6">
      <w:pPr>
        <w:spacing w:line="360" w:lineRule="auto"/>
        <w:jc w:val="both"/>
        <w:rPr>
          <w:rFonts w:ascii="Century Gothic" w:hAnsi="Century Gothic"/>
        </w:rPr>
      </w:pPr>
      <w:r w:rsidRPr="006522F6">
        <w:rPr>
          <w:rFonts w:ascii="Century Gothic" w:hAnsi="Century Gothic"/>
          <w:b/>
          <w:bCs/>
        </w:rPr>
        <w:t xml:space="preserve">1. </w:t>
      </w:r>
      <w:r w:rsidRPr="00C95A36">
        <w:rPr>
          <w:rFonts w:ascii="Century Gothic" w:hAnsi="Century Gothic"/>
          <w:b/>
          <w:bCs/>
        </w:rPr>
        <w:t xml:space="preserve">Título do </w:t>
      </w:r>
      <w:r w:rsidR="002E53B9">
        <w:rPr>
          <w:rFonts w:ascii="Century Gothic" w:hAnsi="Century Gothic"/>
          <w:b/>
          <w:bCs/>
        </w:rPr>
        <w:t>Plano de Trabalho</w:t>
      </w:r>
      <w:r w:rsidRPr="00C95A36">
        <w:rPr>
          <w:rFonts w:ascii="Century Gothic" w:hAnsi="Century Gothic"/>
        </w:rPr>
        <w:t xml:space="preserve"> (divulgável)</w:t>
      </w:r>
    </w:p>
    <w:p w14:paraId="39E372C0" w14:textId="20AFCE15" w:rsidR="00C95A36" w:rsidRPr="00C95A36" w:rsidRDefault="00C95A36" w:rsidP="006522F6">
      <w:pPr>
        <w:spacing w:line="360" w:lineRule="auto"/>
        <w:jc w:val="both"/>
        <w:rPr>
          <w:rFonts w:ascii="Century Gothic" w:hAnsi="Century Gothic"/>
        </w:rPr>
      </w:pPr>
      <w:r w:rsidRPr="006522F6">
        <w:rPr>
          <w:rFonts w:ascii="Century Gothic" w:hAnsi="Century Gothic"/>
          <w:b/>
          <w:bCs/>
        </w:rPr>
        <w:t xml:space="preserve">2. </w:t>
      </w:r>
      <w:r w:rsidRPr="00C95A36">
        <w:rPr>
          <w:rFonts w:ascii="Century Gothic" w:hAnsi="Century Gothic"/>
          <w:b/>
          <w:bCs/>
        </w:rPr>
        <w:t>Descrição Resumida</w:t>
      </w:r>
      <w:r>
        <w:rPr>
          <w:rFonts w:ascii="Century Gothic" w:hAnsi="Century Gothic"/>
        </w:rPr>
        <w:t xml:space="preserve"> (Até 2500 caracteres com espaço)</w:t>
      </w:r>
    </w:p>
    <w:p w14:paraId="140232E0" w14:textId="2767FC52" w:rsidR="00C95A36" w:rsidRPr="00C95A36" w:rsidRDefault="002E53B9" w:rsidP="006522F6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  <w:b/>
          <w:bCs/>
        </w:rPr>
        <w:t>3</w:t>
      </w:r>
      <w:r w:rsidR="00C95A36" w:rsidRPr="006522F6">
        <w:rPr>
          <w:rFonts w:ascii="Century Gothic" w:hAnsi="Century Gothic"/>
          <w:b/>
          <w:bCs/>
        </w:rPr>
        <w:t xml:space="preserve">. </w:t>
      </w:r>
      <w:r w:rsidR="00C95A36" w:rsidRPr="00C95A36">
        <w:rPr>
          <w:rFonts w:ascii="Century Gothic" w:hAnsi="Century Gothic"/>
          <w:b/>
          <w:bCs/>
        </w:rPr>
        <w:t>Objetivos</w:t>
      </w:r>
      <w:r w:rsidR="00C95A36">
        <w:rPr>
          <w:rFonts w:ascii="Century Gothic" w:hAnsi="Century Gothic"/>
        </w:rPr>
        <w:t xml:space="preserve"> (Até 2500 caracteres com espaço)</w:t>
      </w:r>
    </w:p>
    <w:p w14:paraId="3366737F" w14:textId="63050064" w:rsidR="00C95A36" w:rsidRPr="00C95A36" w:rsidRDefault="002E53B9" w:rsidP="006522F6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  <w:b/>
          <w:bCs/>
        </w:rPr>
        <w:t>4</w:t>
      </w:r>
      <w:r w:rsidR="00C95A36" w:rsidRPr="006522F6">
        <w:rPr>
          <w:rFonts w:ascii="Century Gothic" w:hAnsi="Century Gothic"/>
          <w:b/>
          <w:bCs/>
        </w:rPr>
        <w:t xml:space="preserve">. </w:t>
      </w:r>
      <w:r>
        <w:rPr>
          <w:rFonts w:ascii="Century Gothic" w:hAnsi="Century Gothic"/>
          <w:b/>
          <w:bCs/>
        </w:rPr>
        <w:t>Planejamento das Atividades</w:t>
      </w:r>
      <w:r w:rsidR="00C95A36">
        <w:rPr>
          <w:rFonts w:ascii="Century Gothic" w:hAnsi="Century Gothic"/>
        </w:rPr>
        <w:t xml:space="preserve"> (Até 2500 caracteres com espaço)</w:t>
      </w:r>
    </w:p>
    <w:p w14:paraId="7C69AAD8" w14:textId="06F4F4E2" w:rsidR="00C95A36" w:rsidRPr="00C95A36" w:rsidRDefault="002E53B9" w:rsidP="006522F6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  <w:b/>
          <w:bCs/>
        </w:rPr>
        <w:t>5</w:t>
      </w:r>
      <w:r w:rsidR="00C95A36" w:rsidRPr="006522F6">
        <w:rPr>
          <w:rFonts w:ascii="Century Gothic" w:hAnsi="Century Gothic"/>
          <w:b/>
          <w:bCs/>
        </w:rPr>
        <w:t xml:space="preserve">. </w:t>
      </w:r>
      <w:r w:rsidRPr="002E53B9">
        <w:rPr>
          <w:rFonts w:ascii="Century Gothic" w:hAnsi="Century Gothic"/>
          <w:b/>
          <w:bCs/>
        </w:rPr>
        <w:t>Principais marcos e atividades a serem realizadas pelo bolsista</w:t>
      </w:r>
      <w:r>
        <w:rPr>
          <w:rFonts w:ascii="Century Gothic" w:hAnsi="Century Gothic"/>
        </w:rPr>
        <w:t xml:space="preserve"> </w:t>
      </w:r>
      <w:r w:rsidR="00C95A36">
        <w:rPr>
          <w:rFonts w:ascii="Century Gothic" w:hAnsi="Century Gothic"/>
        </w:rPr>
        <w:t>(Até 2500 caracteres com espaço)</w:t>
      </w:r>
    </w:p>
    <w:p w14:paraId="7CCC2D41" w14:textId="3D2E15E8" w:rsidR="00C95A36" w:rsidRPr="00C95A36" w:rsidRDefault="002E53B9" w:rsidP="006522F6">
      <w:pPr>
        <w:spacing w:line="360" w:lineRule="auto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6</w:t>
      </w:r>
      <w:r w:rsidR="00C95A36" w:rsidRPr="006522F6">
        <w:rPr>
          <w:rFonts w:ascii="Century Gothic" w:hAnsi="Century Gothic"/>
          <w:b/>
          <w:bCs/>
        </w:rPr>
        <w:t xml:space="preserve">. </w:t>
      </w:r>
      <w:r w:rsidRPr="002E53B9">
        <w:rPr>
          <w:rFonts w:ascii="Century Gothic" w:hAnsi="Century Gothic"/>
          <w:b/>
          <w:bCs/>
        </w:rPr>
        <w:t>Competências e habilidades adquiridas</w:t>
      </w:r>
      <w:r>
        <w:rPr>
          <w:rFonts w:ascii="Century Gothic" w:hAnsi="Century Gothic"/>
          <w:b/>
          <w:bCs/>
        </w:rPr>
        <w:t xml:space="preserve"> </w:t>
      </w:r>
      <w:r w:rsidR="00C95A36">
        <w:rPr>
          <w:rFonts w:ascii="Century Gothic" w:hAnsi="Century Gothic"/>
        </w:rPr>
        <w:t>(Até 2500 caracteres com espaço)</w:t>
      </w:r>
    </w:p>
    <w:p w14:paraId="55D22AC9" w14:textId="4578E5D5" w:rsidR="00C95A36" w:rsidRDefault="002E53B9" w:rsidP="006522F6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  <w:b/>
          <w:bCs/>
        </w:rPr>
        <w:t>7</w:t>
      </w:r>
      <w:r w:rsidR="00C95A36" w:rsidRPr="006522F6">
        <w:rPr>
          <w:rFonts w:ascii="Century Gothic" w:hAnsi="Century Gothic"/>
          <w:b/>
          <w:bCs/>
        </w:rPr>
        <w:t xml:space="preserve">. </w:t>
      </w:r>
      <w:r w:rsidR="00C95A36" w:rsidRPr="00C95A36">
        <w:rPr>
          <w:rFonts w:ascii="Century Gothic" w:hAnsi="Century Gothic"/>
          <w:b/>
          <w:bCs/>
        </w:rPr>
        <w:t xml:space="preserve">Bibliografia relacionada ao </w:t>
      </w:r>
      <w:r>
        <w:rPr>
          <w:rFonts w:ascii="Century Gothic" w:hAnsi="Century Gothic"/>
          <w:b/>
          <w:bCs/>
        </w:rPr>
        <w:t>plano de trabalho</w:t>
      </w:r>
      <w:r w:rsidR="00C95A36">
        <w:rPr>
          <w:rFonts w:ascii="Century Gothic" w:hAnsi="Century Gothic"/>
        </w:rPr>
        <w:t xml:space="preserve"> (Até 2500 caracteres com espaço)</w:t>
      </w:r>
    </w:p>
    <w:p w14:paraId="75AA7915" w14:textId="46D5DC8D" w:rsidR="00C95A36" w:rsidRDefault="002E53B9" w:rsidP="006522F6">
      <w:pPr>
        <w:spacing w:line="360" w:lineRule="auto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8</w:t>
      </w:r>
      <w:r w:rsidR="00C95A36" w:rsidRPr="006522F6">
        <w:rPr>
          <w:rFonts w:ascii="Century Gothic" w:hAnsi="Century Gothic"/>
          <w:b/>
          <w:bCs/>
        </w:rPr>
        <w:t>. Cronograma de Execução</w:t>
      </w:r>
    </w:p>
    <w:p w14:paraId="680EBE28" w14:textId="7BC291D0" w:rsidR="00C95A36" w:rsidRPr="00C95A36" w:rsidRDefault="006522F6" w:rsidP="006522F6">
      <w:pPr>
        <w:spacing w:line="360" w:lineRule="auto"/>
        <w:jc w:val="center"/>
        <w:rPr>
          <w:rFonts w:ascii="Century Gothic" w:hAnsi="Century Gothic"/>
        </w:rPr>
      </w:pPr>
      <w:r w:rsidRPr="006522F6">
        <w:rPr>
          <w:rFonts w:ascii="Century Gothic" w:hAnsi="Century Gothic"/>
        </w:rPr>
        <w:t xml:space="preserve">Modelo de </w:t>
      </w:r>
      <w:r>
        <w:rPr>
          <w:rFonts w:ascii="Century Gothic" w:hAnsi="Century Gothic"/>
        </w:rPr>
        <w:t>Cronograma de Execução</w:t>
      </w:r>
      <w:r w:rsidR="00DB7B16">
        <w:rPr>
          <w:rFonts w:ascii="Century Gothic" w:hAnsi="Century Gothic"/>
        </w:rPr>
        <w:t xml:space="preserve"> do Plano de Trabalho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277"/>
        <w:gridCol w:w="407"/>
        <w:gridCol w:w="407"/>
        <w:gridCol w:w="407"/>
        <w:gridCol w:w="407"/>
        <w:gridCol w:w="407"/>
        <w:gridCol w:w="407"/>
        <w:gridCol w:w="407"/>
        <w:gridCol w:w="407"/>
        <w:gridCol w:w="407"/>
        <w:gridCol w:w="518"/>
        <w:gridCol w:w="518"/>
        <w:gridCol w:w="518"/>
      </w:tblGrid>
      <w:tr w:rsidR="006522F6" w:rsidRPr="006522F6" w14:paraId="62D99904" w14:textId="77777777" w:rsidTr="006522F6">
        <w:tc>
          <w:tcPr>
            <w:tcW w:w="3277" w:type="dxa"/>
            <w:vMerge w:val="restart"/>
            <w:vAlign w:val="center"/>
          </w:tcPr>
          <w:p w14:paraId="05269E02" w14:textId="68E63C29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6522F6">
              <w:rPr>
                <w:rFonts w:ascii="Century Gothic" w:hAnsi="Century Gothic"/>
                <w:sz w:val="20"/>
                <w:szCs w:val="20"/>
              </w:rPr>
              <w:t>Atividade/Etapa</w:t>
            </w:r>
          </w:p>
        </w:tc>
        <w:tc>
          <w:tcPr>
            <w:tcW w:w="5217" w:type="dxa"/>
            <w:gridSpan w:val="12"/>
            <w:vAlign w:val="center"/>
          </w:tcPr>
          <w:p w14:paraId="6C67BD64" w14:textId="0FFAD271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Mês</w:t>
            </w:r>
          </w:p>
        </w:tc>
      </w:tr>
      <w:tr w:rsidR="006522F6" w:rsidRPr="006522F6" w14:paraId="09E68C07" w14:textId="77777777" w:rsidTr="006522F6">
        <w:tc>
          <w:tcPr>
            <w:tcW w:w="3277" w:type="dxa"/>
            <w:vMerge/>
            <w:vAlign w:val="center"/>
          </w:tcPr>
          <w:p w14:paraId="50D019AD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5A75D8EA" w14:textId="413A709B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1°</w:t>
            </w:r>
          </w:p>
        </w:tc>
        <w:tc>
          <w:tcPr>
            <w:tcW w:w="407" w:type="dxa"/>
          </w:tcPr>
          <w:p w14:paraId="4FDDE5ED" w14:textId="3B1435DE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2°</w:t>
            </w:r>
          </w:p>
        </w:tc>
        <w:tc>
          <w:tcPr>
            <w:tcW w:w="407" w:type="dxa"/>
          </w:tcPr>
          <w:p w14:paraId="0ECA97B5" w14:textId="2DAC0090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3°</w:t>
            </w:r>
          </w:p>
        </w:tc>
        <w:tc>
          <w:tcPr>
            <w:tcW w:w="407" w:type="dxa"/>
          </w:tcPr>
          <w:p w14:paraId="0D2AAFBB" w14:textId="6B84595F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4°</w:t>
            </w:r>
          </w:p>
        </w:tc>
        <w:tc>
          <w:tcPr>
            <w:tcW w:w="407" w:type="dxa"/>
            <w:vAlign w:val="center"/>
          </w:tcPr>
          <w:p w14:paraId="760F6564" w14:textId="04608494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5°</w:t>
            </w:r>
          </w:p>
        </w:tc>
        <w:tc>
          <w:tcPr>
            <w:tcW w:w="407" w:type="dxa"/>
            <w:vAlign w:val="center"/>
          </w:tcPr>
          <w:p w14:paraId="47B1AC1B" w14:textId="0F1DDD22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6°</w:t>
            </w:r>
          </w:p>
        </w:tc>
        <w:tc>
          <w:tcPr>
            <w:tcW w:w="407" w:type="dxa"/>
            <w:vAlign w:val="center"/>
          </w:tcPr>
          <w:p w14:paraId="06246E8A" w14:textId="62D3D583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7°</w:t>
            </w:r>
          </w:p>
        </w:tc>
        <w:tc>
          <w:tcPr>
            <w:tcW w:w="407" w:type="dxa"/>
            <w:vAlign w:val="center"/>
          </w:tcPr>
          <w:p w14:paraId="3EB158BC" w14:textId="33B8CBDA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8°</w:t>
            </w:r>
          </w:p>
        </w:tc>
        <w:tc>
          <w:tcPr>
            <w:tcW w:w="407" w:type="dxa"/>
            <w:vAlign w:val="center"/>
          </w:tcPr>
          <w:p w14:paraId="34A5EB68" w14:textId="3B12618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9°</w:t>
            </w:r>
          </w:p>
        </w:tc>
        <w:tc>
          <w:tcPr>
            <w:tcW w:w="518" w:type="dxa"/>
            <w:vAlign w:val="center"/>
          </w:tcPr>
          <w:p w14:paraId="5C44B6B7" w14:textId="4037FA09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10°</w:t>
            </w:r>
          </w:p>
        </w:tc>
        <w:tc>
          <w:tcPr>
            <w:tcW w:w="518" w:type="dxa"/>
            <w:vAlign w:val="center"/>
          </w:tcPr>
          <w:p w14:paraId="532284B0" w14:textId="53C8EB90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11°</w:t>
            </w:r>
          </w:p>
        </w:tc>
        <w:tc>
          <w:tcPr>
            <w:tcW w:w="518" w:type="dxa"/>
            <w:vAlign w:val="center"/>
          </w:tcPr>
          <w:p w14:paraId="6E493797" w14:textId="430CBCF6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12°</w:t>
            </w:r>
          </w:p>
        </w:tc>
      </w:tr>
      <w:tr w:rsidR="006522F6" w:rsidRPr="006522F6" w14:paraId="744125F6" w14:textId="77777777" w:rsidTr="006522F6">
        <w:tc>
          <w:tcPr>
            <w:tcW w:w="3277" w:type="dxa"/>
            <w:vAlign w:val="center"/>
          </w:tcPr>
          <w:p w14:paraId="5C84C54B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6C91A7B5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717E2E02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10B7FED0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7DB71D3E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2ADBC650" w14:textId="39A45C85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4C53B2C5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41FE02E3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48C197B4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45E5BB0B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194568FE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16D9A381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36624D6D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6522F6" w:rsidRPr="006522F6" w14:paraId="628E5DDD" w14:textId="77777777" w:rsidTr="006522F6">
        <w:tc>
          <w:tcPr>
            <w:tcW w:w="3277" w:type="dxa"/>
            <w:vAlign w:val="center"/>
          </w:tcPr>
          <w:p w14:paraId="57781F96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3660A5A5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34BF70DA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2F5920BB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</w:tcPr>
          <w:p w14:paraId="09496EFE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6133BD92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18FC65D4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25DB3D0D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66C1D6B0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14:paraId="35561C44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43873FFC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36AE73E0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8" w:type="dxa"/>
            <w:vAlign w:val="center"/>
          </w:tcPr>
          <w:p w14:paraId="5DA01D3C" w14:textId="77777777" w:rsidR="006522F6" w:rsidRPr="006522F6" w:rsidRDefault="006522F6" w:rsidP="006522F6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357F7D71" w14:textId="77777777" w:rsidR="007D1510" w:rsidRDefault="007D1510" w:rsidP="00C95A36">
      <w:pPr>
        <w:spacing w:line="360" w:lineRule="auto"/>
        <w:rPr>
          <w:rFonts w:ascii="Century Gothic" w:hAnsi="Century Gothic"/>
        </w:rPr>
      </w:pPr>
    </w:p>
    <w:p w14:paraId="5639EC36" w14:textId="77777777" w:rsidR="006522F6" w:rsidRPr="00C95A36" w:rsidRDefault="006522F6" w:rsidP="00C95A36">
      <w:pPr>
        <w:spacing w:line="360" w:lineRule="auto"/>
        <w:rPr>
          <w:rFonts w:ascii="Century Gothic" w:hAnsi="Century Gothic"/>
        </w:rPr>
      </w:pPr>
    </w:p>
    <w:sectPr w:rsidR="006522F6" w:rsidRPr="00C95A36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28ED24" w14:textId="77777777" w:rsidR="00010886" w:rsidRDefault="00010886" w:rsidP="00C95A36">
      <w:r>
        <w:separator/>
      </w:r>
    </w:p>
  </w:endnote>
  <w:endnote w:type="continuationSeparator" w:id="0">
    <w:p w14:paraId="23EBE65F" w14:textId="77777777" w:rsidR="00010886" w:rsidRDefault="00010886" w:rsidP="00C95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entury Gothic" w:hAnsi="Century Gothic"/>
      </w:rPr>
      <w:id w:val="1040255499"/>
      <w:docPartObj>
        <w:docPartGallery w:val="Page Numbers (Bottom of Page)"/>
        <w:docPartUnique/>
      </w:docPartObj>
    </w:sdtPr>
    <w:sdtContent>
      <w:p w14:paraId="544A1F68" w14:textId="2384215F" w:rsidR="00DB7B16" w:rsidRPr="00DB7B16" w:rsidRDefault="00DB7B16">
        <w:pPr>
          <w:pStyle w:val="Rodap"/>
          <w:jc w:val="right"/>
          <w:rPr>
            <w:rFonts w:ascii="Century Gothic" w:hAnsi="Century Gothic"/>
          </w:rPr>
        </w:pPr>
        <w:r w:rsidRPr="00DB7B16">
          <w:rPr>
            <w:rFonts w:ascii="Century Gothic" w:hAnsi="Century Gothic"/>
          </w:rPr>
          <w:fldChar w:fldCharType="begin"/>
        </w:r>
        <w:r w:rsidRPr="00DB7B16">
          <w:rPr>
            <w:rFonts w:ascii="Century Gothic" w:hAnsi="Century Gothic"/>
          </w:rPr>
          <w:instrText>PAGE   \* MERGEFORMAT</w:instrText>
        </w:r>
        <w:r w:rsidRPr="00DB7B16">
          <w:rPr>
            <w:rFonts w:ascii="Century Gothic" w:hAnsi="Century Gothic"/>
          </w:rPr>
          <w:fldChar w:fldCharType="separate"/>
        </w:r>
        <w:r w:rsidRPr="00DB7B16">
          <w:rPr>
            <w:rFonts w:ascii="Century Gothic" w:hAnsi="Century Gothic"/>
          </w:rPr>
          <w:t>2</w:t>
        </w:r>
        <w:r w:rsidRPr="00DB7B16">
          <w:rPr>
            <w:rFonts w:ascii="Century Gothic" w:hAnsi="Century Gothic"/>
          </w:rPr>
          <w:fldChar w:fldCharType="end"/>
        </w:r>
      </w:p>
    </w:sdtContent>
  </w:sdt>
  <w:p w14:paraId="50F6D663" w14:textId="77777777" w:rsidR="00DB7B16" w:rsidRDefault="00DB7B1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FBA99D" w14:textId="77777777" w:rsidR="00010886" w:rsidRDefault="00010886" w:rsidP="00C95A36">
      <w:r>
        <w:separator/>
      </w:r>
    </w:p>
  </w:footnote>
  <w:footnote w:type="continuationSeparator" w:id="0">
    <w:p w14:paraId="0ECEE46B" w14:textId="77777777" w:rsidR="00010886" w:rsidRDefault="00010886" w:rsidP="00C95A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9FC39" w14:textId="0451FC13" w:rsidR="00C95A36" w:rsidRDefault="00C95A3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29C9073E" wp14:editId="7462A876">
          <wp:simplePos x="0" y="0"/>
          <wp:positionH relativeFrom="column">
            <wp:posOffset>5256530</wp:posOffset>
          </wp:positionH>
          <wp:positionV relativeFrom="paragraph">
            <wp:posOffset>-130810</wp:posOffset>
          </wp:positionV>
          <wp:extent cx="615950" cy="580390"/>
          <wp:effectExtent l="0" t="0" r="0" b="0"/>
          <wp:wrapSquare wrapText="bothSides"/>
          <wp:docPr id="1163641458" name="Imagem 3" descr="C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950" cy="580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21E2B1" wp14:editId="3496D9EB">
              <wp:simplePos x="0" y="0"/>
              <wp:positionH relativeFrom="column">
                <wp:posOffset>312391</wp:posOffset>
              </wp:positionH>
              <wp:positionV relativeFrom="paragraph">
                <wp:posOffset>-108909</wp:posOffset>
              </wp:positionV>
              <wp:extent cx="4635795" cy="754911"/>
              <wp:effectExtent l="0" t="0" r="0" b="7620"/>
              <wp:wrapNone/>
              <wp:docPr id="492428900" name="Caixa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35795" cy="75491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1F5AF05" w14:textId="77777777" w:rsidR="007B638A" w:rsidRPr="007B638A" w:rsidRDefault="007B638A" w:rsidP="007B638A">
                          <w:pPr>
                            <w:ind w:left="80"/>
                            <w:jc w:val="center"/>
                            <w:rPr>
                              <w:rFonts w:ascii="Century Gothic" w:eastAsia="Arial" w:hAnsi="Century Gothic" w:cs="Arial"/>
                              <w:b/>
                              <w:sz w:val="14"/>
                              <w:szCs w:val="14"/>
                            </w:rPr>
                          </w:pPr>
                        </w:p>
                        <w:p w14:paraId="29806152" w14:textId="2E4DF894" w:rsidR="00C95A36" w:rsidRPr="007B638A" w:rsidRDefault="00C95A36" w:rsidP="007B638A">
                          <w:pPr>
                            <w:ind w:left="80"/>
                            <w:jc w:val="center"/>
                            <w:rPr>
                              <w:rFonts w:ascii="Century Gothic" w:eastAsia="Times New Roman" w:hAnsi="Century Gothic" w:cs="Times New Roman"/>
                              <w:sz w:val="20"/>
                              <w:szCs w:val="20"/>
                            </w:rPr>
                          </w:pPr>
                          <w:r w:rsidRPr="007B638A">
                            <w:rPr>
                              <w:rFonts w:ascii="Century Gothic" w:eastAsia="Arial" w:hAnsi="Century Gothic" w:cs="Arial"/>
                              <w:b/>
                              <w:sz w:val="20"/>
                              <w:szCs w:val="20"/>
                            </w:rPr>
                            <w:t>Programa Institucional de Bolsas de Iniciação em Desenvolvimento Tecnológico e Inovação (PIBITI-CNPq e PIBITI-UFRRJ)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621E2B1"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margin-left:24.6pt;margin-top:-8.6pt;width:365pt;height:59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" filled="f" stroked="f" strokeweight=".5pt">
              <v:textbox>
                <w:txbxContent>
                  <w:p w14:paraId="41F5AF05" w14:textId="77777777" w:rsidR="007B638A" w:rsidRPr="007B638A" w:rsidRDefault="007B638A" w:rsidP="007B638A">
                    <w:pPr>
                      <w:ind w:left="80"/>
                      <w:jc w:val="center"/>
                      <w:rPr>
                        <w:rFonts w:ascii="Century Gothic" w:eastAsia="Arial" w:hAnsi="Century Gothic" w:cs="Arial"/>
                        <w:b/>
                        <w:sz w:val="14"/>
                        <w:szCs w:val="14"/>
                      </w:rPr>
                    </w:pPr>
                  </w:p>
                  <w:p w14:paraId="29806152" w14:textId="2E4DF894" w:rsidR="00C95A36" w:rsidRPr="007B638A" w:rsidRDefault="00C95A36" w:rsidP="007B638A">
                    <w:pPr>
                      <w:ind w:left="80"/>
                      <w:jc w:val="center"/>
                      <w:rPr>
                        <w:rFonts w:ascii="Century Gothic" w:eastAsia="Times New Roman" w:hAnsi="Century Gothic" w:cs="Times New Roman"/>
                        <w:sz w:val="20"/>
                        <w:szCs w:val="20"/>
                      </w:rPr>
                    </w:pPr>
                    <w:r w:rsidRPr="007B638A">
                      <w:rPr>
                        <w:rFonts w:ascii="Century Gothic" w:eastAsia="Arial" w:hAnsi="Century Gothic" w:cs="Arial"/>
                        <w:b/>
                        <w:sz w:val="20"/>
                        <w:szCs w:val="20"/>
                      </w:rPr>
                      <w:t>Programa Institucional de Bolsas de Iniciação em Desenvolvimento Tecnológico e Inovação (PIBITI-CNPq e PIBITI-UFRRJ)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42385DB1" wp14:editId="5D290DD0">
          <wp:simplePos x="0" y="0"/>
          <wp:positionH relativeFrom="column">
            <wp:posOffset>-485287</wp:posOffset>
          </wp:positionH>
          <wp:positionV relativeFrom="paragraph">
            <wp:posOffset>-87601</wp:posOffset>
          </wp:positionV>
          <wp:extent cx="1108543" cy="531628"/>
          <wp:effectExtent l="0" t="0" r="0" b="1905"/>
          <wp:wrapSquare wrapText="bothSides"/>
          <wp:docPr id="418326060" name="Imagem 1" descr="Pró-Reitoria de Pesquisa e Pós-Graduaç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ó-Reitoria de Pesquisa e Pós-Graduaçã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8543" cy="5316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000027"/>
    <w:multiLevelType w:val="hybridMultilevel"/>
    <w:tmpl w:val="E81C353E"/>
    <w:lvl w:ilvl="0" w:tplc="DF0C90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49AA2E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90C54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512F51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360AB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1ECA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7E01C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1568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E409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20212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A36"/>
    <w:rsid w:val="00010886"/>
    <w:rsid w:val="0008695E"/>
    <w:rsid w:val="002E53B9"/>
    <w:rsid w:val="0049657A"/>
    <w:rsid w:val="006522F6"/>
    <w:rsid w:val="007B638A"/>
    <w:rsid w:val="007D1510"/>
    <w:rsid w:val="00902158"/>
    <w:rsid w:val="00C95A36"/>
    <w:rsid w:val="00CD71FE"/>
    <w:rsid w:val="00D2629F"/>
    <w:rsid w:val="00DB7B16"/>
    <w:rsid w:val="00E11905"/>
    <w:rsid w:val="00FB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4F53F3"/>
  <w15:chartTrackingRefBased/>
  <w15:docId w15:val="{EF83220F-69CB-4445-AADC-09549B27F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5A36"/>
    <w:pPr>
      <w:widowControl w:val="0"/>
      <w:spacing w:after="0" w:line="240" w:lineRule="auto"/>
    </w:pPr>
    <w:rPr>
      <w:rFonts w:ascii="Calibri" w:eastAsia="Calibri" w:hAnsi="Calibri" w:cs="Calibri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C95A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95A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95A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95A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95A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95A3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95A3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95A3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95A3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95A3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95A3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95A3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95A3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95A36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95A3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95A3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95A3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95A3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C95A3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C95A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A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95A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C95A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C95A3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C95A3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C95A36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95A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95A36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C95A36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C95A3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95A36"/>
  </w:style>
  <w:style w:type="paragraph" w:styleId="Rodap">
    <w:name w:val="footer"/>
    <w:basedOn w:val="Normal"/>
    <w:link w:val="RodapChar"/>
    <w:uiPriority w:val="99"/>
    <w:unhideWhenUsed/>
    <w:rsid w:val="00C95A3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95A36"/>
  </w:style>
  <w:style w:type="table" w:styleId="Tabelacomgrade">
    <w:name w:val="Table Grid"/>
    <w:basedOn w:val="Tabelanormal"/>
    <w:uiPriority w:val="39"/>
    <w:rsid w:val="00C95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61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104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Victor Nicolini</dc:creator>
  <cp:keywords/>
  <dc:description/>
  <cp:lastModifiedBy>Tiago Marino</cp:lastModifiedBy>
  <cp:revision>6</cp:revision>
  <dcterms:created xsi:type="dcterms:W3CDTF">2025-04-05T14:27:00Z</dcterms:created>
  <dcterms:modified xsi:type="dcterms:W3CDTF">2025-04-10T14:41:00Z</dcterms:modified>
</cp:coreProperties>
</file>